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9D" w:rsidRPr="006B220D" w:rsidRDefault="006B220D">
      <w:pPr>
        <w:rPr>
          <w:rFonts w:ascii="Times New Roman" w:hAnsi="Times New Roman" w:cs="Times New Roman"/>
          <w:b/>
          <w:sz w:val="48"/>
          <w:szCs w:val="48"/>
        </w:rPr>
      </w:pPr>
      <w:r w:rsidRPr="006B220D">
        <w:rPr>
          <w:rFonts w:ascii="Times New Roman" w:hAnsi="Times New Roman" w:cs="Times New Roman"/>
          <w:b/>
          <w:sz w:val="48"/>
          <w:szCs w:val="48"/>
        </w:rPr>
        <w:t>Дети-пассажиры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салоне автомашины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</w:t>
      </w: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ЧЕМ ОТПРАВИТЬСЯ С РЕБЕНКОМ НА АВТОМАШИНЕ ПОБЕСПОКОЙТЕСЬ О ЕГО БЕЗОПАСНОСТИ: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6B220D" w:rsidRPr="006B220D" w:rsidRDefault="006B220D" w:rsidP="006B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6B220D" w:rsidRDefault="006B220D"/>
    <w:p w:rsidR="006B220D" w:rsidRPr="006B220D" w:rsidRDefault="006B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C7721A">
          <w:rPr>
            <w:rStyle w:val="a5"/>
            <w:rFonts w:ascii="Times New Roman" w:hAnsi="Times New Roman" w:cs="Times New Roman"/>
            <w:sz w:val="24"/>
            <w:szCs w:val="24"/>
          </w:rPr>
          <w:t>https://гибдд.рф/about/social/children-safety/pass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B220D" w:rsidRPr="006B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A2"/>
    <w:rsid w:val="000A169D"/>
    <w:rsid w:val="006B220D"/>
    <w:rsid w:val="00D312A2"/>
    <w:rsid w:val="00D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6A12"/>
  <w15:chartTrackingRefBased/>
  <w15:docId w15:val="{3310D427-DA0D-4F0C-9FE1-7D1B09BB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B2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2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2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2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B2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0;&#1073;&#1076;&#1076;.&#1088;&#1092;/about/social/children-safety/p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>МАОУ Ягринская гимназия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</dc:creator>
  <cp:keywords/>
  <dc:description/>
  <cp:lastModifiedBy>Хрипунов</cp:lastModifiedBy>
  <cp:revision>3</cp:revision>
  <dcterms:created xsi:type="dcterms:W3CDTF">2019-05-24T03:50:00Z</dcterms:created>
  <dcterms:modified xsi:type="dcterms:W3CDTF">2019-05-24T03:52:00Z</dcterms:modified>
</cp:coreProperties>
</file>